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A1BBD" w14:textId="5EA0DEDA" w:rsidR="00CA1E73" w:rsidRPr="00D95464" w:rsidRDefault="00C740B2" w:rsidP="003C494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95464">
        <w:rPr>
          <w:rFonts w:ascii="Arial" w:hAnsi="Arial" w:cs="Arial"/>
          <w:b/>
          <w:bCs/>
          <w:sz w:val="20"/>
          <w:szCs w:val="20"/>
        </w:rPr>
        <w:t>SADRŽAJ</w:t>
      </w:r>
      <w:r w:rsidR="00BA7BEC" w:rsidRPr="00D95464">
        <w:rPr>
          <w:rFonts w:ascii="Arial" w:hAnsi="Arial" w:cs="Arial"/>
          <w:b/>
          <w:bCs/>
          <w:sz w:val="20"/>
          <w:szCs w:val="20"/>
        </w:rPr>
        <w:t xml:space="preserve"> </w:t>
      </w:r>
      <w:r w:rsidR="003C4945" w:rsidRPr="00D95464">
        <w:rPr>
          <w:rFonts w:ascii="Arial" w:hAnsi="Arial" w:cs="Arial"/>
          <w:b/>
          <w:bCs/>
          <w:sz w:val="20"/>
          <w:szCs w:val="20"/>
        </w:rPr>
        <w:t>STRATEGIJE ZELENE URBANE OBNOVE</w:t>
      </w:r>
    </w:p>
    <w:p w14:paraId="2A072227" w14:textId="77777777" w:rsidR="005E1696" w:rsidRPr="00D95464" w:rsidRDefault="005E1696" w:rsidP="003C4945">
      <w:pPr>
        <w:rPr>
          <w:rFonts w:ascii="Arial" w:hAnsi="Arial" w:cs="Arial"/>
          <w:sz w:val="20"/>
          <w:szCs w:val="20"/>
        </w:rPr>
      </w:pPr>
    </w:p>
    <w:p w14:paraId="576DAC1D" w14:textId="77777777" w:rsidR="005E1696" w:rsidRPr="00D95464" w:rsidRDefault="005E1696" w:rsidP="003C4945">
      <w:pPr>
        <w:rPr>
          <w:rFonts w:ascii="Arial" w:hAnsi="Arial" w:cs="Arial"/>
          <w:sz w:val="20"/>
          <w:szCs w:val="20"/>
        </w:rPr>
      </w:pPr>
    </w:p>
    <w:p w14:paraId="7B5901FA" w14:textId="606DA3B4" w:rsidR="003C4945" w:rsidRPr="00D95464" w:rsidRDefault="00DB080B" w:rsidP="00E10AD8">
      <w:pPr>
        <w:pStyle w:val="Odlomakpopisa"/>
        <w:numPr>
          <w:ilvl w:val="0"/>
          <w:numId w:val="5"/>
        </w:numPr>
        <w:rPr>
          <w:rFonts w:ascii="Arial" w:hAnsi="Arial" w:cs="Arial"/>
          <w:b/>
          <w:bCs/>
          <w:sz w:val="20"/>
          <w:szCs w:val="20"/>
        </w:rPr>
      </w:pPr>
      <w:r w:rsidRPr="00D95464">
        <w:rPr>
          <w:rFonts w:ascii="Arial" w:hAnsi="Arial" w:cs="Arial"/>
          <w:b/>
          <w:bCs/>
          <w:sz w:val="20"/>
          <w:szCs w:val="20"/>
        </w:rPr>
        <w:t xml:space="preserve">UVOD </w:t>
      </w:r>
    </w:p>
    <w:p w14:paraId="1B51C6A3" w14:textId="77777777" w:rsidR="003C4945" w:rsidRPr="00D95464" w:rsidRDefault="003C4945" w:rsidP="003C4945">
      <w:pPr>
        <w:pStyle w:val="Odlomakpopisa"/>
        <w:rPr>
          <w:rFonts w:ascii="Arial" w:hAnsi="Arial" w:cs="Arial"/>
          <w:b/>
          <w:bCs/>
          <w:sz w:val="20"/>
          <w:szCs w:val="20"/>
        </w:rPr>
      </w:pPr>
    </w:p>
    <w:p w14:paraId="0F134F34" w14:textId="5A543D0C" w:rsidR="003635EC" w:rsidRPr="00D95464" w:rsidRDefault="00BA7BEC" w:rsidP="003635EC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D95464">
        <w:rPr>
          <w:rFonts w:ascii="Arial" w:hAnsi="Arial" w:cs="Arial"/>
          <w:sz w:val="20"/>
          <w:szCs w:val="20"/>
        </w:rPr>
        <w:t>S</w:t>
      </w:r>
      <w:r w:rsidR="00DB080B" w:rsidRPr="00D95464">
        <w:rPr>
          <w:rFonts w:ascii="Arial" w:hAnsi="Arial" w:cs="Arial"/>
          <w:sz w:val="20"/>
          <w:szCs w:val="20"/>
        </w:rPr>
        <w:t>vrh</w:t>
      </w:r>
      <w:r w:rsidR="00984C24" w:rsidRPr="00D95464">
        <w:rPr>
          <w:rFonts w:ascii="Arial" w:hAnsi="Arial" w:cs="Arial"/>
          <w:sz w:val="20"/>
          <w:szCs w:val="20"/>
        </w:rPr>
        <w:t>a</w:t>
      </w:r>
      <w:r w:rsidR="00DB080B" w:rsidRPr="00D95464">
        <w:rPr>
          <w:rFonts w:ascii="Arial" w:hAnsi="Arial" w:cs="Arial"/>
          <w:sz w:val="20"/>
          <w:szCs w:val="20"/>
        </w:rPr>
        <w:t xml:space="preserve"> i razlo</w:t>
      </w:r>
      <w:r w:rsidR="00984C24" w:rsidRPr="00D95464">
        <w:rPr>
          <w:rFonts w:ascii="Arial" w:hAnsi="Arial" w:cs="Arial"/>
          <w:sz w:val="20"/>
          <w:szCs w:val="20"/>
        </w:rPr>
        <w:t>zi</w:t>
      </w:r>
      <w:r w:rsidR="00DB080B" w:rsidRPr="00D95464">
        <w:rPr>
          <w:rFonts w:ascii="Arial" w:hAnsi="Arial" w:cs="Arial"/>
          <w:sz w:val="20"/>
          <w:szCs w:val="20"/>
        </w:rPr>
        <w:t xml:space="preserve"> izrade dokumenta</w:t>
      </w:r>
    </w:p>
    <w:p w14:paraId="60DC14EF" w14:textId="6CB6CD19" w:rsidR="003635EC" w:rsidRPr="00D95464" w:rsidRDefault="003635EC" w:rsidP="003635EC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D95464">
        <w:rPr>
          <w:rFonts w:ascii="Arial" w:hAnsi="Arial" w:cs="Arial"/>
          <w:sz w:val="20"/>
          <w:szCs w:val="20"/>
        </w:rPr>
        <w:t>P</w:t>
      </w:r>
      <w:r w:rsidR="00DB080B" w:rsidRPr="00D95464">
        <w:rPr>
          <w:rFonts w:ascii="Arial" w:hAnsi="Arial" w:cs="Arial"/>
          <w:sz w:val="20"/>
          <w:szCs w:val="20"/>
        </w:rPr>
        <w:t>roces izrade dokumenta</w:t>
      </w:r>
    </w:p>
    <w:p w14:paraId="72EEFBBA" w14:textId="2A0FB0E1" w:rsidR="005E1696" w:rsidRPr="00D95464" w:rsidRDefault="003635EC" w:rsidP="003635EC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D95464">
        <w:rPr>
          <w:rFonts w:ascii="Arial" w:hAnsi="Arial" w:cs="Arial"/>
          <w:sz w:val="20"/>
          <w:szCs w:val="20"/>
        </w:rPr>
        <w:t>N</w:t>
      </w:r>
      <w:r w:rsidR="00DB080B" w:rsidRPr="00D95464">
        <w:rPr>
          <w:rFonts w:ascii="Arial" w:hAnsi="Arial" w:cs="Arial"/>
          <w:sz w:val="20"/>
          <w:szCs w:val="20"/>
        </w:rPr>
        <w:t>acionalni zakonodavni okvir i njegov</w:t>
      </w:r>
      <w:r w:rsidR="00984C24" w:rsidRPr="00D95464">
        <w:rPr>
          <w:rFonts w:ascii="Arial" w:hAnsi="Arial" w:cs="Arial"/>
          <w:sz w:val="20"/>
          <w:szCs w:val="20"/>
        </w:rPr>
        <w:t>a</w:t>
      </w:r>
      <w:r w:rsidR="00DB080B" w:rsidRPr="00D95464">
        <w:rPr>
          <w:rFonts w:ascii="Arial" w:hAnsi="Arial" w:cs="Arial"/>
          <w:sz w:val="20"/>
          <w:szCs w:val="20"/>
        </w:rPr>
        <w:t xml:space="preserve"> poveznicu s temom zelene infrastrukture </w:t>
      </w:r>
    </w:p>
    <w:p w14:paraId="1F645272" w14:textId="77777777" w:rsidR="003C1DB8" w:rsidRPr="00D95464" w:rsidRDefault="003C1DB8" w:rsidP="003C4945">
      <w:pPr>
        <w:rPr>
          <w:rFonts w:ascii="Arial" w:hAnsi="Arial" w:cs="Arial"/>
          <w:sz w:val="20"/>
          <w:szCs w:val="20"/>
        </w:rPr>
      </w:pPr>
    </w:p>
    <w:p w14:paraId="0B2AFCAB" w14:textId="3046451C" w:rsidR="00DB080B" w:rsidRPr="00D95464" w:rsidRDefault="00DB080B" w:rsidP="009A6CEB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D95464">
        <w:rPr>
          <w:rFonts w:ascii="Arial" w:hAnsi="Arial" w:cs="Arial"/>
          <w:b/>
          <w:bCs/>
          <w:sz w:val="20"/>
          <w:szCs w:val="20"/>
        </w:rPr>
        <w:t xml:space="preserve">POVEZNICA NA PROGRAME ZI I KG I NPOO </w:t>
      </w:r>
    </w:p>
    <w:p w14:paraId="09D44ACD" w14:textId="77777777" w:rsidR="003C4945" w:rsidRPr="00D95464" w:rsidRDefault="003C4945" w:rsidP="003C4945">
      <w:pPr>
        <w:pStyle w:val="Odlomakpopisa"/>
        <w:jc w:val="both"/>
        <w:rPr>
          <w:rFonts w:ascii="Arial" w:hAnsi="Arial" w:cs="Arial"/>
          <w:b/>
          <w:bCs/>
          <w:sz w:val="20"/>
          <w:szCs w:val="20"/>
        </w:rPr>
      </w:pPr>
    </w:p>
    <w:p w14:paraId="30F5E9D7" w14:textId="3EA994E5" w:rsidR="00DB080B" w:rsidRPr="00D95464" w:rsidRDefault="00DB080B" w:rsidP="00E10AD8">
      <w:pPr>
        <w:pStyle w:val="Odlomakpopisa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D95464">
        <w:rPr>
          <w:rFonts w:ascii="Arial" w:hAnsi="Arial" w:cs="Arial"/>
          <w:sz w:val="20"/>
          <w:szCs w:val="20"/>
        </w:rPr>
        <w:t>Način</w:t>
      </w:r>
      <w:r w:rsidR="00BA7BEC" w:rsidRPr="00D95464">
        <w:rPr>
          <w:rFonts w:ascii="Arial" w:hAnsi="Arial" w:cs="Arial"/>
          <w:sz w:val="20"/>
          <w:szCs w:val="20"/>
        </w:rPr>
        <w:t xml:space="preserve"> na koji</w:t>
      </w:r>
      <w:r w:rsidRPr="00D95464">
        <w:rPr>
          <w:rFonts w:ascii="Arial" w:hAnsi="Arial" w:cs="Arial"/>
          <w:sz w:val="20"/>
          <w:szCs w:val="20"/>
        </w:rPr>
        <w:t xml:space="preserve"> Strategija zelene urbane obnove doprinosi ciljevima Programa razvoja zelene infrastrukture u urbanim područjima za razdoblje od 2021. do 2030. godine  i Programa razvoja kružnog gospodarenja prostorom i zgradama za razdoblje od 2021. do 2030. godine te reforme C6.1.R5 Uvođenje novog modela strategija zelene urbane obnove i provedba pilot projekta razvoja zelene infrastrukture i kružnog gospodarenja prostorom i zgradama iz Nacionalnog plana oporavka i otpornosti 2021 - 2026 </w:t>
      </w:r>
    </w:p>
    <w:p w14:paraId="735BF799" w14:textId="77777777" w:rsidR="00AE1854" w:rsidRPr="00D95464" w:rsidRDefault="00AE1854" w:rsidP="003C4945">
      <w:pPr>
        <w:jc w:val="both"/>
        <w:rPr>
          <w:rFonts w:ascii="Arial" w:hAnsi="Arial" w:cs="Arial"/>
          <w:sz w:val="20"/>
          <w:szCs w:val="20"/>
        </w:rPr>
      </w:pPr>
    </w:p>
    <w:p w14:paraId="767FB76C" w14:textId="6B0CC9F6" w:rsidR="00DB080B" w:rsidRPr="00D95464" w:rsidRDefault="00DB080B" w:rsidP="009A6CEB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D95464">
        <w:rPr>
          <w:rFonts w:ascii="Arial" w:hAnsi="Arial" w:cs="Arial"/>
          <w:b/>
          <w:bCs/>
          <w:sz w:val="20"/>
          <w:szCs w:val="20"/>
        </w:rPr>
        <w:t xml:space="preserve">SREDNJOROČNA VIZIJA RAZVOJA </w:t>
      </w:r>
    </w:p>
    <w:p w14:paraId="660BBADE" w14:textId="77777777" w:rsidR="003C4945" w:rsidRPr="00D95464" w:rsidRDefault="003C4945" w:rsidP="003C4945">
      <w:pPr>
        <w:pStyle w:val="Odlomakpopisa"/>
        <w:jc w:val="both"/>
        <w:rPr>
          <w:rFonts w:ascii="Arial" w:hAnsi="Arial" w:cs="Arial"/>
          <w:b/>
          <w:bCs/>
          <w:sz w:val="20"/>
          <w:szCs w:val="20"/>
        </w:rPr>
      </w:pPr>
    </w:p>
    <w:p w14:paraId="0A31427D" w14:textId="2D576A06" w:rsidR="00DB080B" w:rsidRPr="00D95464" w:rsidRDefault="00BA7BEC" w:rsidP="00C2746A">
      <w:pPr>
        <w:pStyle w:val="Odlomakpopis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95464">
        <w:rPr>
          <w:rFonts w:ascii="Arial" w:hAnsi="Arial" w:cs="Arial"/>
          <w:sz w:val="20"/>
          <w:szCs w:val="20"/>
        </w:rPr>
        <w:t>S</w:t>
      </w:r>
      <w:r w:rsidR="00DB080B" w:rsidRPr="00D95464">
        <w:rPr>
          <w:rFonts w:ascii="Arial" w:hAnsi="Arial" w:cs="Arial"/>
          <w:sz w:val="20"/>
          <w:szCs w:val="20"/>
        </w:rPr>
        <w:t>rednjoročn</w:t>
      </w:r>
      <w:r w:rsidRPr="00D95464">
        <w:rPr>
          <w:rFonts w:ascii="Arial" w:hAnsi="Arial" w:cs="Arial"/>
          <w:sz w:val="20"/>
          <w:szCs w:val="20"/>
        </w:rPr>
        <w:t>a</w:t>
      </w:r>
      <w:r w:rsidR="00DB080B" w:rsidRPr="00D95464">
        <w:rPr>
          <w:rFonts w:ascii="Arial" w:hAnsi="Arial" w:cs="Arial"/>
          <w:sz w:val="20"/>
          <w:szCs w:val="20"/>
        </w:rPr>
        <w:t xml:space="preserve"> vizij</w:t>
      </w:r>
      <w:r w:rsidR="005A2F38" w:rsidRPr="00D95464">
        <w:rPr>
          <w:rFonts w:ascii="Arial" w:hAnsi="Arial" w:cs="Arial"/>
          <w:sz w:val="20"/>
          <w:szCs w:val="20"/>
        </w:rPr>
        <w:t>a</w:t>
      </w:r>
      <w:r w:rsidR="00DB080B" w:rsidRPr="00D95464">
        <w:rPr>
          <w:rFonts w:ascii="Arial" w:hAnsi="Arial" w:cs="Arial"/>
          <w:sz w:val="20"/>
          <w:szCs w:val="20"/>
        </w:rPr>
        <w:t xml:space="preserve"> razvoja za razdoblje provedbe Strategije zelene urbane obnove</w:t>
      </w:r>
    </w:p>
    <w:p w14:paraId="3ACFFAE7" w14:textId="77777777" w:rsidR="003C1DB8" w:rsidRPr="00D95464" w:rsidRDefault="003C1DB8" w:rsidP="003C4945">
      <w:pPr>
        <w:jc w:val="both"/>
        <w:rPr>
          <w:rFonts w:ascii="Arial" w:hAnsi="Arial" w:cs="Arial"/>
          <w:sz w:val="20"/>
          <w:szCs w:val="20"/>
        </w:rPr>
      </w:pPr>
    </w:p>
    <w:p w14:paraId="179916DC" w14:textId="71653515" w:rsidR="00DB080B" w:rsidRPr="00D95464" w:rsidRDefault="00DB080B" w:rsidP="009A6CEB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D95464">
        <w:rPr>
          <w:rFonts w:ascii="Arial" w:hAnsi="Arial" w:cs="Arial"/>
          <w:b/>
          <w:bCs/>
          <w:sz w:val="20"/>
          <w:szCs w:val="20"/>
        </w:rPr>
        <w:t xml:space="preserve">RAZVOJNE POTREBE I POTENCIJALI </w:t>
      </w:r>
    </w:p>
    <w:p w14:paraId="0B986B9E" w14:textId="77777777" w:rsidR="003C4945" w:rsidRPr="00D95464" w:rsidRDefault="003C4945" w:rsidP="003C4945">
      <w:pPr>
        <w:pStyle w:val="Odlomakpopisa"/>
        <w:jc w:val="both"/>
        <w:rPr>
          <w:rFonts w:ascii="Arial" w:hAnsi="Arial" w:cs="Arial"/>
          <w:b/>
          <w:bCs/>
          <w:sz w:val="20"/>
          <w:szCs w:val="20"/>
        </w:rPr>
      </w:pPr>
    </w:p>
    <w:p w14:paraId="01490B33" w14:textId="67DE9293" w:rsidR="00DB080B" w:rsidRPr="00D95464" w:rsidRDefault="00BA7BEC" w:rsidP="00C2746A">
      <w:pPr>
        <w:pStyle w:val="Odlomakpopis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95464">
        <w:rPr>
          <w:rFonts w:ascii="Arial" w:hAnsi="Arial" w:cs="Arial"/>
          <w:sz w:val="20"/>
          <w:szCs w:val="20"/>
        </w:rPr>
        <w:t>R</w:t>
      </w:r>
      <w:r w:rsidR="00DB080B" w:rsidRPr="00D95464">
        <w:rPr>
          <w:rFonts w:ascii="Arial" w:hAnsi="Arial" w:cs="Arial"/>
          <w:sz w:val="20"/>
          <w:szCs w:val="20"/>
        </w:rPr>
        <w:t>azvojne potrebe i potencijal</w:t>
      </w:r>
      <w:r w:rsidR="003C1DB8" w:rsidRPr="00D95464">
        <w:rPr>
          <w:rFonts w:ascii="Arial" w:hAnsi="Arial" w:cs="Arial"/>
          <w:sz w:val="20"/>
          <w:szCs w:val="20"/>
        </w:rPr>
        <w:t>i</w:t>
      </w:r>
      <w:r w:rsidR="00DB080B" w:rsidRPr="00D95464">
        <w:rPr>
          <w:rFonts w:ascii="Arial" w:hAnsi="Arial" w:cs="Arial"/>
          <w:sz w:val="20"/>
          <w:szCs w:val="20"/>
        </w:rPr>
        <w:t xml:space="preserve"> koji uključuju gospodarske, socijalne, okolišne i </w:t>
      </w:r>
      <w:r w:rsidR="00E10AD8" w:rsidRPr="00D95464">
        <w:rPr>
          <w:rFonts w:ascii="Arial" w:hAnsi="Arial" w:cs="Arial"/>
          <w:sz w:val="20"/>
          <w:szCs w:val="20"/>
        </w:rPr>
        <w:t>druge</w:t>
      </w:r>
      <w:r w:rsidR="00DB080B" w:rsidRPr="00D95464">
        <w:rPr>
          <w:rFonts w:ascii="Arial" w:hAnsi="Arial" w:cs="Arial"/>
          <w:sz w:val="20"/>
          <w:szCs w:val="20"/>
        </w:rPr>
        <w:t xml:space="preserve"> međupovezanosti</w:t>
      </w:r>
    </w:p>
    <w:p w14:paraId="4490B8ED" w14:textId="77777777" w:rsidR="003C1DB8" w:rsidRPr="00D95464" w:rsidRDefault="003C1DB8" w:rsidP="003C4945">
      <w:pPr>
        <w:jc w:val="both"/>
        <w:rPr>
          <w:rFonts w:ascii="Arial" w:hAnsi="Arial" w:cs="Arial"/>
          <w:sz w:val="20"/>
          <w:szCs w:val="20"/>
        </w:rPr>
      </w:pPr>
    </w:p>
    <w:p w14:paraId="738B201D" w14:textId="3B5BF0B9" w:rsidR="003C4945" w:rsidRPr="00D95464" w:rsidRDefault="00DB080B" w:rsidP="009A6CEB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D95464">
        <w:rPr>
          <w:rFonts w:ascii="Arial" w:hAnsi="Arial" w:cs="Arial"/>
          <w:b/>
          <w:bCs/>
          <w:sz w:val="20"/>
          <w:szCs w:val="20"/>
        </w:rPr>
        <w:t>OSNOVNA OBILJEŽJA PODRUČJA OBUHVATA</w:t>
      </w:r>
    </w:p>
    <w:p w14:paraId="347E462B" w14:textId="433F6ED1" w:rsidR="00DB080B" w:rsidRPr="00D95464" w:rsidRDefault="00DB080B" w:rsidP="003C4945">
      <w:pPr>
        <w:pStyle w:val="Odlomakpopisa"/>
        <w:jc w:val="both"/>
        <w:rPr>
          <w:rFonts w:ascii="Arial" w:hAnsi="Arial" w:cs="Arial"/>
          <w:b/>
          <w:bCs/>
          <w:sz w:val="20"/>
          <w:szCs w:val="20"/>
        </w:rPr>
      </w:pPr>
      <w:r w:rsidRPr="00D9546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E376A20" w14:textId="737270F8" w:rsidR="00DB080B" w:rsidRPr="00D95464" w:rsidRDefault="00DB080B" w:rsidP="003C4945">
      <w:pPr>
        <w:pStyle w:val="Odlomakpopis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95464">
        <w:rPr>
          <w:rFonts w:ascii="Arial" w:hAnsi="Arial" w:cs="Arial"/>
          <w:sz w:val="20"/>
          <w:szCs w:val="20"/>
        </w:rPr>
        <w:t>O</w:t>
      </w:r>
      <w:r w:rsidR="00E10AD8" w:rsidRPr="00D95464">
        <w:rPr>
          <w:rFonts w:ascii="Arial" w:hAnsi="Arial" w:cs="Arial"/>
          <w:sz w:val="20"/>
          <w:szCs w:val="20"/>
        </w:rPr>
        <w:t>pis po</w:t>
      </w:r>
      <w:r w:rsidRPr="00D95464">
        <w:rPr>
          <w:rFonts w:ascii="Arial" w:hAnsi="Arial" w:cs="Arial"/>
          <w:sz w:val="20"/>
          <w:szCs w:val="20"/>
        </w:rPr>
        <w:t>dručj</w:t>
      </w:r>
      <w:r w:rsidR="00377154" w:rsidRPr="00D95464">
        <w:rPr>
          <w:rFonts w:ascii="Arial" w:hAnsi="Arial" w:cs="Arial"/>
          <w:sz w:val="20"/>
          <w:szCs w:val="20"/>
        </w:rPr>
        <w:t>a</w:t>
      </w:r>
      <w:r w:rsidRPr="00D95464">
        <w:rPr>
          <w:rFonts w:ascii="Arial" w:hAnsi="Arial" w:cs="Arial"/>
          <w:sz w:val="20"/>
          <w:szCs w:val="20"/>
        </w:rPr>
        <w:t xml:space="preserve"> obuhvata za koj</w:t>
      </w:r>
      <w:r w:rsidR="00377154" w:rsidRPr="00D95464">
        <w:rPr>
          <w:rFonts w:ascii="Arial" w:hAnsi="Arial" w:cs="Arial"/>
          <w:sz w:val="20"/>
          <w:szCs w:val="20"/>
        </w:rPr>
        <w:t>i</w:t>
      </w:r>
      <w:r w:rsidRPr="00D95464">
        <w:rPr>
          <w:rFonts w:ascii="Arial" w:hAnsi="Arial" w:cs="Arial"/>
          <w:sz w:val="20"/>
          <w:szCs w:val="20"/>
        </w:rPr>
        <w:t xml:space="preserve"> se izrađuje Strategija zelene urbane obnove </w:t>
      </w:r>
    </w:p>
    <w:p w14:paraId="1D7966F1" w14:textId="1EB2F765" w:rsidR="00DB080B" w:rsidRPr="00D95464" w:rsidRDefault="00E10AD8" w:rsidP="003C4945">
      <w:pPr>
        <w:pStyle w:val="Odlomakpopis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95464">
        <w:rPr>
          <w:rFonts w:ascii="Arial" w:hAnsi="Arial" w:cs="Arial"/>
          <w:sz w:val="20"/>
          <w:szCs w:val="20"/>
        </w:rPr>
        <w:t>G</w:t>
      </w:r>
      <w:r w:rsidR="00DB080B" w:rsidRPr="00D95464">
        <w:rPr>
          <w:rFonts w:ascii="Arial" w:hAnsi="Arial" w:cs="Arial"/>
          <w:sz w:val="20"/>
          <w:szCs w:val="20"/>
        </w:rPr>
        <w:t>lavne značajke područja za koj</w:t>
      </w:r>
      <w:r w:rsidR="00377154" w:rsidRPr="00D95464">
        <w:rPr>
          <w:rFonts w:ascii="Arial" w:hAnsi="Arial" w:cs="Arial"/>
          <w:sz w:val="20"/>
          <w:szCs w:val="20"/>
        </w:rPr>
        <w:t>i</w:t>
      </w:r>
      <w:r w:rsidR="00DB080B" w:rsidRPr="00D95464">
        <w:rPr>
          <w:rFonts w:ascii="Arial" w:hAnsi="Arial" w:cs="Arial"/>
          <w:sz w:val="20"/>
          <w:szCs w:val="20"/>
        </w:rPr>
        <w:t xml:space="preserve"> se izrađuje Strategija zelene urbane obnove, a koja sadrži podatke</w:t>
      </w:r>
      <w:r w:rsidRPr="00D95464">
        <w:rPr>
          <w:rFonts w:ascii="Arial" w:hAnsi="Arial" w:cs="Arial"/>
          <w:sz w:val="20"/>
          <w:szCs w:val="20"/>
        </w:rPr>
        <w:t xml:space="preserve"> o </w:t>
      </w:r>
      <w:r w:rsidR="00DB080B" w:rsidRPr="00D95464">
        <w:rPr>
          <w:rFonts w:ascii="Arial" w:hAnsi="Arial" w:cs="Arial"/>
          <w:sz w:val="20"/>
          <w:szCs w:val="20"/>
        </w:rPr>
        <w:t>stanovništv</w:t>
      </w:r>
      <w:r w:rsidRPr="00D95464">
        <w:rPr>
          <w:rFonts w:ascii="Arial" w:hAnsi="Arial" w:cs="Arial"/>
          <w:sz w:val="20"/>
          <w:szCs w:val="20"/>
        </w:rPr>
        <w:t>u te</w:t>
      </w:r>
      <w:r w:rsidR="00DB080B" w:rsidRPr="00D95464">
        <w:rPr>
          <w:rFonts w:ascii="Arial" w:hAnsi="Arial" w:cs="Arial"/>
          <w:sz w:val="20"/>
          <w:szCs w:val="20"/>
        </w:rPr>
        <w:t xml:space="preserve"> glavna fizička i teritorijalna obilježja obuhvata zahvata</w:t>
      </w:r>
    </w:p>
    <w:p w14:paraId="6AE5ADA6" w14:textId="6F6D77CD" w:rsidR="00DB080B" w:rsidRPr="00D95464" w:rsidRDefault="00E10AD8" w:rsidP="00E10AD8">
      <w:pPr>
        <w:pStyle w:val="Odlomakpopis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95464">
        <w:rPr>
          <w:rFonts w:ascii="Arial" w:hAnsi="Arial" w:cs="Arial"/>
          <w:sz w:val="20"/>
          <w:szCs w:val="20"/>
        </w:rPr>
        <w:t>K</w:t>
      </w:r>
      <w:r w:rsidR="00DB080B" w:rsidRPr="00D95464">
        <w:rPr>
          <w:rFonts w:ascii="Arial" w:hAnsi="Arial" w:cs="Arial"/>
          <w:sz w:val="20"/>
          <w:szCs w:val="20"/>
        </w:rPr>
        <w:t>limatska obilježja</w:t>
      </w:r>
    </w:p>
    <w:p w14:paraId="7E0E598E" w14:textId="77777777" w:rsidR="00AE1854" w:rsidRPr="00D95464" w:rsidRDefault="00AE1854" w:rsidP="003C4945">
      <w:pPr>
        <w:jc w:val="both"/>
        <w:rPr>
          <w:rFonts w:ascii="Arial" w:hAnsi="Arial" w:cs="Arial"/>
          <w:sz w:val="20"/>
          <w:szCs w:val="20"/>
        </w:rPr>
      </w:pPr>
    </w:p>
    <w:p w14:paraId="4D6A8653" w14:textId="56C10CC6" w:rsidR="00DB080B" w:rsidRPr="00D95464" w:rsidRDefault="00DB080B" w:rsidP="009A6CEB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D95464">
        <w:rPr>
          <w:rFonts w:ascii="Arial" w:hAnsi="Arial" w:cs="Arial"/>
          <w:b/>
          <w:bCs/>
          <w:sz w:val="20"/>
          <w:szCs w:val="20"/>
        </w:rPr>
        <w:t xml:space="preserve">ANALIZA ULAZNIH PODATAKA POVEZANIH S TEMOM ZELENE URBANE OBNOVE </w:t>
      </w:r>
    </w:p>
    <w:p w14:paraId="0EE087A9" w14:textId="77777777" w:rsidR="003C4945" w:rsidRPr="00D95464" w:rsidRDefault="003C4945" w:rsidP="003C4945">
      <w:pPr>
        <w:pStyle w:val="Odlomakpopisa"/>
        <w:jc w:val="both"/>
        <w:rPr>
          <w:rFonts w:ascii="Arial" w:hAnsi="Arial" w:cs="Arial"/>
          <w:b/>
          <w:bCs/>
          <w:sz w:val="20"/>
          <w:szCs w:val="20"/>
        </w:rPr>
      </w:pPr>
    </w:p>
    <w:p w14:paraId="66DF2CDE" w14:textId="3BE72CD2" w:rsidR="00DB080B" w:rsidRPr="00D95464" w:rsidRDefault="006905CB" w:rsidP="00E10AD8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D95464">
        <w:rPr>
          <w:rFonts w:ascii="Arial" w:hAnsi="Arial" w:cs="Arial"/>
          <w:sz w:val="20"/>
          <w:szCs w:val="20"/>
        </w:rPr>
        <w:t>A</w:t>
      </w:r>
      <w:r w:rsidR="00DB080B" w:rsidRPr="00D95464">
        <w:rPr>
          <w:rFonts w:ascii="Arial" w:hAnsi="Arial" w:cs="Arial"/>
          <w:sz w:val="20"/>
          <w:szCs w:val="20"/>
        </w:rPr>
        <w:t>naliz</w:t>
      </w:r>
      <w:r w:rsidRPr="00D95464">
        <w:rPr>
          <w:rFonts w:ascii="Arial" w:hAnsi="Arial" w:cs="Arial"/>
          <w:sz w:val="20"/>
          <w:szCs w:val="20"/>
        </w:rPr>
        <w:t>a</w:t>
      </w:r>
      <w:r w:rsidR="00DB080B" w:rsidRPr="00D95464">
        <w:rPr>
          <w:rFonts w:ascii="Arial" w:hAnsi="Arial" w:cs="Arial"/>
          <w:sz w:val="20"/>
          <w:szCs w:val="20"/>
        </w:rPr>
        <w:t xml:space="preserve"> važećih strateških i prostorno planskih dokumenata </w:t>
      </w:r>
    </w:p>
    <w:p w14:paraId="07E19CC8" w14:textId="1CA46FD6" w:rsidR="00DB080B" w:rsidRPr="00D95464" w:rsidRDefault="006905CB" w:rsidP="003C4945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D95464">
        <w:rPr>
          <w:rFonts w:ascii="Arial" w:hAnsi="Arial" w:cs="Arial"/>
          <w:sz w:val="20"/>
          <w:szCs w:val="20"/>
        </w:rPr>
        <w:t>P</w:t>
      </w:r>
      <w:r w:rsidR="00DB080B" w:rsidRPr="00D95464">
        <w:rPr>
          <w:rFonts w:ascii="Arial" w:hAnsi="Arial" w:cs="Arial"/>
          <w:sz w:val="20"/>
          <w:szCs w:val="20"/>
        </w:rPr>
        <w:t>ovijesn</w:t>
      </w:r>
      <w:r w:rsidRPr="00D95464">
        <w:rPr>
          <w:rFonts w:ascii="Arial" w:hAnsi="Arial" w:cs="Arial"/>
          <w:sz w:val="20"/>
          <w:szCs w:val="20"/>
        </w:rPr>
        <w:t>a</w:t>
      </w:r>
      <w:r w:rsidR="00DB080B" w:rsidRPr="00D95464">
        <w:rPr>
          <w:rFonts w:ascii="Arial" w:hAnsi="Arial" w:cs="Arial"/>
          <w:sz w:val="20"/>
          <w:szCs w:val="20"/>
        </w:rPr>
        <w:t xml:space="preserve"> analiz</w:t>
      </w:r>
      <w:r w:rsidRPr="00D95464">
        <w:rPr>
          <w:rFonts w:ascii="Arial" w:hAnsi="Arial" w:cs="Arial"/>
          <w:sz w:val="20"/>
          <w:szCs w:val="20"/>
        </w:rPr>
        <w:t>a</w:t>
      </w:r>
      <w:r w:rsidR="00DB080B" w:rsidRPr="00D95464">
        <w:rPr>
          <w:rFonts w:ascii="Arial" w:hAnsi="Arial" w:cs="Arial"/>
          <w:sz w:val="20"/>
          <w:szCs w:val="20"/>
        </w:rPr>
        <w:t xml:space="preserve"> koja</w:t>
      </w:r>
      <w:r w:rsidRPr="00D95464">
        <w:rPr>
          <w:rFonts w:ascii="Arial" w:hAnsi="Arial" w:cs="Arial"/>
          <w:sz w:val="20"/>
          <w:szCs w:val="20"/>
        </w:rPr>
        <w:t xml:space="preserve"> </w:t>
      </w:r>
      <w:r w:rsidR="00DB080B" w:rsidRPr="00D95464">
        <w:rPr>
          <w:rFonts w:ascii="Arial" w:hAnsi="Arial" w:cs="Arial"/>
          <w:sz w:val="20"/>
          <w:szCs w:val="20"/>
        </w:rPr>
        <w:t>obrađuje razvoj značajnih javnih zelenih površina</w:t>
      </w:r>
    </w:p>
    <w:p w14:paraId="44E0C98A" w14:textId="6B3525F1" w:rsidR="00DB080B" w:rsidRPr="00D95464" w:rsidRDefault="006905CB" w:rsidP="003C4945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D95464">
        <w:rPr>
          <w:rFonts w:ascii="Arial" w:hAnsi="Arial" w:cs="Arial"/>
          <w:sz w:val="20"/>
          <w:szCs w:val="20"/>
        </w:rPr>
        <w:t>D</w:t>
      </w:r>
      <w:r w:rsidR="00DB080B" w:rsidRPr="00D95464">
        <w:rPr>
          <w:rFonts w:ascii="Arial" w:hAnsi="Arial" w:cs="Arial"/>
          <w:sz w:val="20"/>
          <w:szCs w:val="20"/>
        </w:rPr>
        <w:t>ruge analize dostupnih pisanih izvora</w:t>
      </w:r>
      <w:r w:rsidR="00E10AD8" w:rsidRPr="00D95464">
        <w:rPr>
          <w:rFonts w:ascii="Arial" w:hAnsi="Arial" w:cs="Arial"/>
          <w:sz w:val="20"/>
          <w:szCs w:val="20"/>
        </w:rPr>
        <w:t xml:space="preserve">, </w:t>
      </w:r>
      <w:r w:rsidR="00DB080B" w:rsidRPr="00D95464">
        <w:rPr>
          <w:rFonts w:ascii="Arial" w:hAnsi="Arial" w:cs="Arial"/>
          <w:sz w:val="20"/>
          <w:szCs w:val="20"/>
        </w:rPr>
        <w:t>prirodnih elemenata</w:t>
      </w:r>
      <w:r w:rsidR="00E10AD8" w:rsidRPr="00D95464">
        <w:rPr>
          <w:rFonts w:ascii="Arial" w:hAnsi="Arial" w:cs="Arial"/>
          <w:sz w:val="20"/>
          <w:szCs w:val="20"/>
        </w:rPr>
        <w:t xml:space="preserve">, </w:t>
      </w:r>
      <w:r w:rsidR="00DB080B" w:rsidRPr="00D95464">
        <w:rPr>
          <w:rFonts w:ascii="Arial" w:hAnsi="Arial" w:cs="Arial"/>
          <w:sz w:val="20"/>
          <w:szCs w:val="20"/>
        </w:rPr>
        <w:t xml:space="preserve">društveno-gospodarska analiza, vizualno-strukturna analiza </w:t>
      </w:r>
    </w:p>
    <w:p w14:paraId="06B78E94" w14:textId="53CA4C55" w:rsidR="00777707" w:rsidRPr="00D95464" w:rsidRDefault="00DB080B" w:rsidP="003C1DB8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D95464">
        <w:rPr>
          <w:rFonts w:ascii="Arial" w:hAnsi="Arial" w:cs="Arial"/>
          <w:sz w:val="20"/>
          <w:szCs w:val="20"/>
        </w:rPr>
        <w:t>Analiza dosadašnj</w:t>
      </w:r>
      <w:r w:rsidR="006905CB" w:rsidRPr="00D95464">
        <w:rPr>
          <w:rFonts w:ascii="Arial" w:hAnsi="Arial" w:cs="Arial"/>
          <w:sz w:val="20"/>
          <w:szCs w:val="20"/>
        </w:rPr>
        <w:t>ih</w:t>
      </w:r>
      <w:r w:rsidRPr="00D95464">
        <w:rPr>
          <w:rFonts w:ascii="Arial" w:hAnsi="Arial" w:cs="Arial"/>
          <w:sz w:val="20"/>
          <w:szCs w:val="20"/>
        </w:rPr>
        <w:t xml:space="preserve"> javna ulaganja kroz </w:t>
      </w:r>
      <w:r w:rsidR="006905CB" w:rsidRPr="00D95464">
        <w:rPr>
          <w:rFonts w:ascii="Arial" w:hAnsi="Arial" w:cs="Arial"/>
          <w:sz w:val="20"/>
          <w:szCs w:val="20"/>
        </w:rPr>
        <w:t>općinski</w:t>
      </w:r>
      <w:r w:rsidRPr="00D95464">
        <w:rPr>
          <w:rFonts w:ascii="Arial" w:hAnsi="Arial" w:cs="Arial"/>
          <w:sz w:val="20"/>
          <w:szCs w:val="20"/>
        </w:rPr>
        <w:t xml:space="preserve"> proračun u pojedinačne zahvate na temu zelene urbane obnove</w:t>
      </w:r>
    </w:p>
    <w:p w14:paraId="2F8768EF" w14:textId="2E959EDF" w:rsidR="00DB080B" w:rsidRPr="00D95464" w:rsidRDefault="00DB080B" w:rsidP="003C1DB8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D95464">
        <w:rPr>
          <w:rFonts w:ascii="Arial" w:hAnsi="Arial" w:cs="Arial"/>
          <w:sz w:val="20"/>
          <w:szCs w:val="20"/>
        </w:rPr>
        <w:t xml:space="preserve">Analiza podataka i komentara dobivenih ispitivanjem javnog mnijenja građana i drugih ključnih dionika </w:t>
      </w:r>
    </w:p>
    <w:p w14:paraId="4A4F95D0" w14:textId="77777777" w:rsidR="00E062C2" w:rsidRPr="00D95464" w:rsidRDefault="00E062C2" w:rsidP="00E062C2">
      <w:pPr>
        <w:jc w:val="both"/>
        <w:rPr>
          <w:rFonts w:ascii="Arial" w:hAnsi="Arial" w:cs="Arial"/>
          <w:sz w:val="20"/>
          <w:szCs w:val="20"/>
        </w:rPr>
      </w:pPr>
    </w:p>
    <w:p w14:paraId="0DED5AD6" w14:textId="77777777" w:rsidR="00E062C2" w:rsidRPr="00D95464" w:rsidRDefault="00E062C2" w:rsidP="00E062C2">
      <w:pPr>
        <w:jc w:val="both"/>
        <w:rPr>
          <w:rFonts w:ascii="Arial" w:hAnsi="Arial" w:cs="Arial"/>
          <w:sz w:val="20"/>
          <w:szCs w:val="20"/>
        </w:rPr>
      </w:pPr>
    </w:p>
    <w:p w14:paraId="729AC30A" w14:textId="77777777" w:rsidR="00E062C2" w:rsidRPr="00D95464" w:rsidRDefault="00E062C2" w:rsidP="00E062C2">
      <w:pPr>
        <w:jc w:val="both"/>
        <w:rPr>
          <w:rFonts w:ascii="Arial" w:hAnsi="Arial" w:cs="Arial"/>
          <w:sz w:val="20"/>
          <w:szCs w:val="20"/>
        </w:rPr>
      </w:pPr>
    </w:p>
    <w:p w14:paraId="4AE123B6" w14:textId="77777777" w:rsidR="00A63D18" w:rsidRPr="00D95464" w:rsidRDefault="00A63D18" w:rsidP="003C4945">
      <w:pPr>
        <w:jc w:val="both"/>
        <w:rPr>
          <w:rFonts w:ascii="Arial" w:hAnsi="Arial" w:cs="Arial"/>
          <w:sz w:val="20"/>
          <w:szCs w:val="20"/>
        </w:rPr>
      </w:pPr>
    </w:p>
    <w:p w14:paraId="1FFDFE16" w14:textId="09507B9D" w:rsidR="00DB080B" w:rsidRPr="00D95464" w:rsidRDefault="00DB080B" w:rsidP="009A6CEB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D95464">
        <w:rPr>
          <w:rFonts w:ascii="Arial" w:hAnsi="Arial" w:cs="Arial"/>
          <w:b/>
          <w:bCs/>
          <w:sz w:val="20"/>
          <w:szCs w:val="20"/>
        </w:rPr>
        <w:t xml:space="preserve">MODEL KRUŽNOG GOSPODARENJA PROSTOROM I ZGRADAMA </w:t>
      </w:r>
    </w:p>
    <w:p w14:paraId="01D2A6AA" w14:textId="77777777" w:rsidR="00C32681" w:rsidRPr="00D95464" w:rsidRDefault="00C32681" w:rsidP="00C32681">
      <w:pPr>
        <w:pStyle w:val="Odlomakpopisa"/>
        <w:jc w:val="both"/>
        <w:rPr>
          <w:rFonts w:ascii="Arial" w:hAnsi="Arial" w:cs="Arial"/>
          <w:b/>
          <w:bCs/>
          <w:sz w:val="20"/>
          <w:szCs w:val="20"/>
        </w:rPr>
      </w:pPr>
    </w:p>
    <w:p w14:paraId="6254D7D9" w14:textId="12DF4980" w:rsidR="00DB080B" w:rsidRPr="00D95464" w:rsidRDefault="006905CB" w:rsidP="00C2746A">
      <w:pPr>
        <w:pStyle w:val="Odlomakpopis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95464">
        <w:rPr>
          <w:rFonts w:ascii="Arial" w:hAnsi="Arial" w:cs="Arial"/>
          <w:sz w:val="20"/>
          <w:szCs w:val="20"/>
        </w:rPr>
        <w:t>A</w:t>
      </w:r>
      <w:r w:rsidR="00DB080B" w:rsidRPr="00D95464">
        <w:rPr>
          <w:rFonts w:ascii="Arial" w:hAnsi="Arial" w:cs="Arial"/>
          <w:sz w:val="20"/>
          <w:szCs w:val="20"/>
        </w:rPr>
        <w:t>naliz</w:t>
      </w:r>
      <w:r w:rsidRPr="00D95464">
        <w:rPr>
          <w:rFonts w:ascii="Arial" w:hAnsi="Arial" w:cs="Arial"/>
          <w:sz w:val="20"/>
          <w:szCs w:val="20"/>
        </w:rPr>
        <w:t>a</w:t>
      </w:r>
      <w:r w:rsidR="00DB080B" w:rsidRPr="00D95464">
        <w:rPr>
          <w:rFonts w:ascii="Arial" w:hAnsi="Arial" w:cs="Arial"/>
          <w:sz w:val="20"/>
          <w:szCs w:val="20"/>
        </w:rPr>
        <w:t>, opis i kartografski prikaz odabranih napuštenih prostora i zgrada za koje se mogu predložiti načini unaprjeđenja po principima kružnosti</w:t>
      </w:r>
    </w:p>
    <w:p w14:paraId="47200751" w14:textId="77777777" w:rsidR="003C4945" w:rsidRPr="00D95464" w:rsidRDefault="003C4945" w:rsidP="003C4945">
      <w:pPr>
        <w:jc w:val="both"/>
        <w:rPr>
          <w:rFonts w:ascii="Arial" w:hAnsi="Arial" w:cs="Arial"/>
          <w:sz w:val="20"/>
          <w:szCs w:val="20"/>
        </w:rPr>
      </w:pPr>
    </w:p>
    <w:p w14:paraId="579F2731" w14:textId="2613991C" w:rsidR="003C4945" w:rsidRPr="00D95464" w:rsidRDefault="003C4945" w:rsidP="009A6CEB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D95464">
        <w:rPr>
          <w:rFonts w:ascii="Arial" w:hAnsi="Arial" w:cs="Arial"/>
          <w:b/>
          <w:bCs/>
          <w:sz w:val="20"/>
          <w:szCs w:val="20"/>
        </w:rPr>
        <w:t xml:space="preserve">PODRUČJA POGODNA ZA URBANU PREOBRAZBU I/ILI URBANU SANACIJU </w:t>
      </w:r>
    </w:p>
    <w:p w14:paraId="5316A061" w14:textId="77777777" w:rsidR="00C32681" w:rsidRPr="00D95464" w:rsidRDefault="00C32681" w:rsidP="00C32681">
      <w:pPr>
        <w:pStyle w:val="Odlomakpopisa"/>
        <w:jc w:val="both"/>
        <w:rPr>
          <w:rFonts w:ascii="Arial" w:hAnsi="Arial" w:cs="Arial"/>
          <w:b/>
          <w:bCs/>
          <w:sz w:val="20"/>
          <w:szCs w:val="20"/>
        </w:rPr>
      </w:pPr>
    </w:p>
    <w:p w14:paraId="7FED5C91" w14:textId="6FF7BA52" w:rsidR="003A6CCF" w:rsidRPr="00D95464" w:rsidRDefault="006905CB" w:rsidP="00C2746A">
      <w:pPr>
        <w:pStyle w:val="Odlomakpopis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95464">
        <w:rPr>
          <w:rFonts w:ascii="Arial" w:hAnsi="Arial" w:cs="Arial"/>
          <w:sz w:val="20"/>
          <w:szCs w:val="20"/>
        </w:rPr>
        <w:t>A</w:t>
      </w:r>
      <w:r w:rsidR="003C4945" w:rsidRPr="00D95464">
        <w:rPr>
          <w:rFonts w:ascii="Arial" w:hAnsi="Arial" w:cs="Arial"/>
          <w:sz w:val="20"/>
          <w:szCs w:val="20"/>
        </w:rPr>
        <w:t>naliz</w:t>
      </w:r>
      <w:r w:rsidRPr="00D95464">
        <w:rPr>
          <w:rFonts w:ascii="Arial" w:hAnsi="Arial" w:cs="Arial"/>
          <w:sz w:val="20"/>
          <w:szCs w:val="20"/>
        </w:rPr>
        <w:t>a</w:t>
      </w:r>
      <w:r w:rsidR="003C4945" w:rsidRPr="00D95464">
        <w:rPr>
          <w:rFonts w:ascii="Arial" w:hAnsi="Arial" w:cs="Arial"/>
          <w:sz w:val="20"/>
          <w:szCs w:val="20"/>
        </w:rPr>
        <w:t>, opis i kartografski prikaz građevinskih područja pogodnih za urbanu preobrazbu i/ili urbanu sanaciju</w:t>
      </w:r>
    </w:p>
    <w:p w14:paraId="3FE59C37" w14:textId="77777777" w:rsidR="003C1DB8" w:rsidRPr="00D95464" w:rsidRDefault="003C1DB8" w:rsidP="003C1DB8">
      <w:pPr>
        <w:pStyle w:val="Odlomakpopisa"/>
        <w:jc w:val="both"/>
        <w:rPr>
          <w:rFonts w:ascii="Arial" w:hAnsi="Arial" w:cs="Arial"/>
          <w:sz w:val="20"/>
          <w:szCs w:val="20"/>
        </w:rPr>
      </w:pPr>
    </w:p>
    <w:p w14:paraId="73BFFC4F" w14:textId="5838DAAF" w:rsidR="003C4945" w:rsidRPr="00D95464" w:rsidRDefault="003C4945" w:rsidP="009A6CEB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D95464">
        <w:rPr>
          <w:rFonts w:ascii="Arial" w:hAnsi="Arial" w:cs="Arial"/>
          <w:b/>
          <w:bCs/>
          <w:sz w:val="20"/>
          <w:szCs w:val="20"/>
        </w:rPr>
        <w:t xml:space="preserve">IZRADA SWOT ANALIZE </w:t>
      </w:r>
    </w:p>
    <w:p w14:paraId="5E21F820" w14:textId="77777777" w:rsidR="00C32681" w:rsidRPr="00D95464" w:rsidRDefault="00C32681" w:rsidP="00C32681">
      <w:pPr>
        <w:pStyle w:val="Odlomakpopisa"/>
        <w:jc w:val="both"/>
        <w:rPr>
          <w:rFonts w:ascii="Arial" w:hAnsi="Arial" w:cs="Arial"/>
          <w:b/>
          <w:bCs/>
          <w:sz w:val="20"/>
          <w:szCs w:val="20"/>
        </w:rPr>
      </w:pPr>
    </w:p>
    <w:p w14:paraId="51A1250D" w14:textId="44B19AD9" w:rsidR="003C4945" w:rsidRPr="00D95464" w:rsidRDefault="006905CB" w:rsidP="003C1DB8">
      <w:pPr>
        <w:pStyle w:val="Odlomakpopis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95464">
        <w:rPr>
          <w:rFonts w:ascii="Arial" w:hAnsi="Arial" w:cs="Arial"/>
          <w:sz w:val="20"/>
          <w:szCs w:val="20"/>
        </w:rPr>
        <w:t>A</w:t>
      </w:r>
      <w:r w:rsidR="003C4945" w:rsidRPr="00D95464">
        <w:rPr>
          <w:rFonts w:ascii="Arial" w:hAnsi="Arial" w:cs="Arial"/>
          <w:sz w:val="20"/>
          <w:szCs w:val="20"/>
        </w:rPr>
        <w:t>naliz</w:t>
      </w:r>
      <w:r w:rsidR="005A2F38" w:rsidRPr="00D95464">
        <w:rPr>
          <w:rFonts w:ascii="Arial" w:hAnsi="Arial" w:cs="Arial"/>
          <w:sz w:val="20"/>
          <w:szCs w:val="20"/>
        </w:rPr>
        <w:t>a</w:t>
      </w:r>
      <w:r w:rsidR="003C4945" w:rsidRPr="00D95464">
        <w:rPr>
          <w:rFonts w:ascii="Arial" w:hAnsi="Arial" w:cs="Arial"/>
          <w:sz w:val="20"/>
          <w:szCs w:val="20"/>
        </w:rPr>
        <w:t xml:space="preserve"> snaga/slabosti/prilika/prijetnji u planiranju razvoja zelene infrastrukture i nekorištenih površina javne namjene</w:t>
      </w:r>
    </w:p>
    <w:p w14:paraId="439462C1" w14:textId="77777777" w:rsidR="003C4945" w:rsidRPr="00D95464" w:rsidRDefault="003C4945" w:rsidP="003C4945">
      <w:pPr>
        <w:jc w:val="both"/>
        <w:rPr>
          <w:rFonts w:ascii="Arial" w:hAnsi="Arial" w:cs="Arial"/>
          <w:sz w:val="20"/>
          <w:szCs w:val="20"/>
        </w:rPr>
      </w:pPr>
    </w:p>
    <w:p w14:paraId="0CC5D651" w14:textId="443D4161" w:rsidR="003C4945" w:rsidRPr="00D95464" w:rsidRDefault="003C4945" w:rsidP="009A6CEB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D95464">
        <w:rPr>
          <w:rFonts w:ascii="Arial" w:hAnsi="Arial" w:cs="Arial"/>
          <w:b/>
          <w:bCs/>
          <w:sz w:val="20"/>
          <w:szCs w:val="20"/>
        </w:rPr>
        <w:t xml:space="preserve">STRATEŠKI OKVIR </w:t>
      </w:r>
    </w:p>
    <w:p w14:paraId="07F7B090" w14:textId="77777777" w:rsidR="00C32681" w:rsidRPr="00D95464" w:rsidRDefault="00C32681" w:rsidP="00C32681">
      <w:pPr>
        <w:pStyle w:val="Odlomakpopisa"/>
        <w:jc w:val="both"/>
        <w:rPr>
          <w:rFonts w:ascii="Arial" w:hAnsi="Arial" w:cs="Arial"/>
          <w:b/>
          <w:bCs/>
          <w:sz w:val="20"/>
          <w:szCs w:val="20"/>
        </w:rPr>
      </w:pPr>
    </w:p>
    <w:p w14:paraId="3A40238A" w14:textId="345BEB40" w:rsidR="003C4945" w:rsidRPr="00D95464" w:rsidRDefault="003C1DB8" w:rsidP="003C1DB8">
      <w:pPr>
        <w:pStyle w:val="Odlomakpopis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95464">
        <w:rPr>
          <w:rFonts w:ascii="Arial" w:hAnsi="Arial" w:cs="Arial"/>
          <w:sz w:val="20"/>
          <w:szCs w:val="20"/>
        </w:rPr>
        <w:t>Pregled</w:t>
      </w:r>
      <w:r w:rsidR="003C4945" w:rsidRPr="00D95464">
        <w:rPr>
          <w:rFonts w:ascii="Arial" w:hAnsi="Arial" w:cs="Arial"/>
          <w:sz w:val="20"/>
          <w:szCs w:val="20"/>
        </w:rPr>
        <w:t xml:space="preserve"> aktivnosti/projek</w:t>
      </w:r>
      <w:r w:rsidRPr="00D95464">
        <w:rPr>
          <w:rFonts w:ascii="Arial" w:hAnsi="Arial" w:cs="Arial"/>
          <w:sz w:val="20"/>
          <w:szCs w:val="20"/>
        </w:rPr>
        <w:t>ata</w:t>
      </w:r>
      <w:r w:rsidR="003C4945" w:rsidRPr="00D95464">
        <w:rPr>
          <w:rFonts w:ascii="Arial" w:hAnsi="Arial" w:cs="Arial"/>
          <w:sz w:val="20"/>
          <w:szCs w:val="20"/>
        </w:rPr>
        <w:t xml:space="preserve"> koji doprinose zelenoj urbanoj obnovi</w:t>
      </w:r>
    </w:p>
    <w:p w14:paraId="668544AA" w14:textId="20898DE5" w:rsidR="003C4945" w:rsidRPr="00D95464" w:rsidRDefault="003C1DB8" w:rsidP="003C1DB8">
      <w:pPr>
        <w:pStyle w:val="Odlomakpopis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95464">
        <w:rPr>
          <w:rFonts w:ascii="Arial" w:hAnsi="Arial" w:cs="Arial"/>
          <w:sz w:val="20"/>
          <w:szCs w:val="20"/>
        </w:rPr>
        <w:t>P</w:t>
      </w:r>
      <w:r w:rsidR="003C4945" w:rsidRPr="00D95464">
        <w:rPr>
          <w:rFonts w:ascii="Arial" w:hAnsi="Arial" w:cs="Arial"/>
          <w:sz w:val="20"/>
          <w:szCs w:val="20"/>
        </w:rPr>
        <w:t>rovedb</w:t>
      </w:r>
      <w:r w:rsidR="005A2F38" w:rsidRPr="00D95464">
        <w:rPr>
          <w:rFonts w:ascii="Arial" w:hAnsi="Arial" w:cs="Arial"/>
          <w:sz w:val="20"/>
          <w:szCs w:val="20"/>
        </w:rPr>
        <w:t>a</w:t>
      </w:r>
      <w:r w:rsidR="003C4945" w:rsidRPr="00D95464">
        <w:rPr>
          <w:rFonts w:ascii="Arial" w:hAnsi="Arial" w:cs="Arial"/>
          <w:sz w:val="20"/>
          <w:szCs w:val="20"/>
        </w:rPr>
        <w:t xml:space="preserve"> i tijek razvoja odabranih aktivnosti/projekata</w:t>
      </w:r>
    </w:p>
    <w:p w14:paraId="34A3F273" w14:textId="77777777" w:rsidR="005B5494" w:rsidRPr="00D95464" w:rsidRDefault="005B5494" w:rsidP="003C4945">
      <w:pPr>
        <w:jc w:val="both"/>
        <w:rPr>
          <w:rFonts w:ascii="Arial" w:hAnsi="Arial" w:cs="Arial"/>
          <w:sz w:val="20"/>
          <w:szCs w:val="20"/>
        </w:rPr>
      </w:pPr>
    </w:p>
    <w:p w14:paraId="380B247B" w14:textId="1E83625F" w:rsidR="00C32681" w:rsidRPr="00D95464" w:rsidRDefault="003C4945" w:rsidP="009A6CEB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D95464">
        <w:rPr>
          <w:rFonts w:ascii="Arial" w:hAnsi="Arial" w:cs="Arial"/>
          <w:b/>
          <w:bCs/>
          <w:sz w:val="20"/>
          <w:szCs w:val="20"/>
        </w:rPr>
        <w:t>HORIZONTALNA NAČELA</w:t>
      </w:r>
    </w:p>
    <w:p w14:paraId="7F0B5191" w14:textId="3B940185" w:rsidR="003C4945" w:rsidRPr="00D95464" w:rsidRDefault="003C4945" w:rsidP="00C32681">
      <w:pPr>
        <w:pStyle w:val="Odlomakpopisa"/>
        <w:jc w:val="both"/>
        <w:rPr>
          <w:rFonts w:ascii="Arial" w:hAnsi="Arial" w:cs="Arial"/>
          <w:sz w:val="20"/>
          <w:szCs w:val="20"/>
        </w:rPr>
      </w:pPr>
      <w:r w:rsidRPr="00D95464">
        <w:rPr>
          <w:rFonts w:ascii="Arial" w:hAnsi="Arial" w:cs="Arial"/>
          <w:sz w:val="20"/>
          <w:szCs w:val="20"/>
        </w:rPr>
        <w:t xml:space="preserve"> </w:t>
      </w:r>
    </w:p>
    <w:p w14:paraId="70A6E991" w14:textId="7DA79D87" w:rsidR="003C4945" w:rsidRPr="00D95464" w:rsidRDefault="00984C24" w:rsidP="003C1DB8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D95464">
        <w:rPr>
          <w:rFonts w:ascii="Arial" w:hAnsi="Arial" w:cs="Arial"/>
          <w:sz w:val="20"/>
          <w:szCs w:val="20"/>
        </w:rPr>
        <w:t xml:space="preserve">Način na koji će </w:t>
      </w:r>
      <w:r w:rsidR="003C4945" w:rsidRPr="00D95464">
        <w:rPr>
          <w:rFonts w:ascii="Arial" w:hAnsi="Arial" w:cs="Arial"/>
          <w:sz w:val="20"/>
          <w:szCs w:val="20"/>
        </w:rPr>
        <w:t>Strategija zelene urbane obnove doprinijeti promicanju pristupačnosti za osobe smanjene pokretljivosti i osobe s invaliditetom</w:t>
      </w:r>
      <w:r w:rsidR="006905CB" w:rsidRPr="00D95464">
        <w:rPr>
          <w:rFonts w:ascii="Arial" w:hAnsi="Arial" w:cs="Arial"/>
          <w:sz w:val="20"/>
          <w:szCs w:val="20"/>
        </w:rPr>
        <w:t xml:space="preserve"> te </w:t>
      </w:r>
      <w:r w:rsidR="003C4945" w:rsidRPr="00D95464">
        <w:rPr>
          <w:rFonts w:ascii="Arial" w:hAnsi="Arial" w:cs="Arial"/>
          <w:sz w:val="20"/>
          <w:szCs w:val="20"/>
        </w:rPr>
        <w:t>izravni ili neizravni učin</w:t>
      </w:r>
      <w:r w:rsidR="006905CB" w:rsidRPr="00D95464">
        <w:rPr>
          <w:rFonts w:ascii="Arial" w:hAnsi="Arial" w:cs="Arial"/>
          <w:sz w:val="20"/>
          <w:szCs w:val="20"/>
        </w:rPr>
        <w:t>ci</w:t>
      </w:r>
      <w:r w:rsidR="003C4945" w:rsidRPr="00D95464">
        <w:rPr>
          <w:rFonts w:ascii="Arial" w:hAnsi="Arial" w:cs="Arial"/>
          <w:sz w:val="20"/>
          <w:szCs w:val="20"/>
        </w:rPr>
        <w:t xml:space="preserve"> na primjenu Zakona o ravnopravnosti spolova i Zakona o suzbijanju diskriminacije.</w:t>
      </w:r>
    </w:p>
    <w:p w14:paraId="5ABAD16E" w14:textId="77777777" w:rsidR="00DC1C58" w:rsidRPr="00D95464" w:rsidRDefault="00DC1C58" w:rsidP="003C4945">
      <w:pPr>
        <w:jc w:val="both"/>
        <w:rPr>
          <w:rFonts w:ascii="Arial" w:hAnsi="Arial" w:cs="Arial"/>
          <w:sz w:val="20"/>
          <w:szCs w:val="20"/>
        </w:rPr>
      </w:pPr>
    </w:p>
    <w:p w14:paraId="514661CC" w14:textId="40F158CD" w:rsidR="003C4945" w:rsidRPr="00D95464" w:rsidRDefault="003C4945" w:rsidP="009A6CEB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D95464">
        <w:rPr>
          <w:rFonts w:ascii="Arial" w:hAnsi="Arial" w:cs="Arial"/>
          <w:b/>
          <w:bCs/>
          <w:sz w:val="20"/>
          <w:szCs w:val="20"/>
        </w:rPr>
        <w:t xml:space="preserve">POKAZATELJI, INDIKATIVNI FINANCIJSKI PLAN I TERMINSKI PLAN PROVEDBE </w:t>
      </w:r>
    </w:p>
    <w:p w14:paraId="0F50F41E" w14:textId="77777777" w:rsidR="003C4945" w:rsidRPr="00D95464" w:rsidRDefault="003C4945" w:rsidP="003C4945">
      <w:pPr>
        <w:jc w:val="both"/>
        <w:rPr>
          <w:rFonts w:ascii="Arial" w:hAnsi="Arial" w:cs="Arial"/>
          <w:sz w:val="20"/>
          <w:szCs w:val="20"/>
        </w:rPr>
      </w:pPr>
    </w:p>
    <w:p w14:paraId="23C026AB" w14:textId="423941A4" w:rsidR="003C4945" w:rsidRPr="00D95464" w:rsidRDefault="003C1DB8" w:rsidP="003C4945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D95464">
        <w:rPr>
          <w:rFonts w:ascii="Arial" w:hAnsi="Arial" w:cs="Arial"/>
          <w:sz w:val="20"/>
          <w:szCs w:val="20"/>
        </w:rPr>
        <w:t>K</w:t>
      </w:r>
      <w:r w:rsidR="003C4945" w:rsidRPr="00D95464">
        <w:rPr>
          <w:rFonts w:ascii="Arial" w:hAnsi="Arial" w:cs="Arial"/>
          <w:sz w:val="20"/>
          <w:szCs w:val="20"/>
        </w:rPr>
        <w:t>ljučn</w:t>
      </w:r>
      <w:r w:rsidRPr="00D95464">
        <w:rPr>
          <w:rFonts w:ascii="Arial" w:hAnsi="Arial" w:cs="Arial"/>
          <w:sz w:val="20"/>
          <w:szCs w:val="20"/>
        </w:rPr>
        <w:t>i</w:t>
      </w:r>
      <w:r w:rsidR="003C4945" w:rsidRPr="00D95464">
        <w:rPr>
          <w:rFonts w:ascii="Arial" w:hAnsi="Arial" w:cs="Arial"/>
          <w:sz w:val="20"/>
          <w:szCs w:val="20"/>
        </w:rPr>
        <w:t xml:space="preserve"> pokazatelj</w:t>
      </w:r>
      <w:r w:rsidRPr="00D95464">
        <w:rPr>
          <w:rFonts w:ascii="Arial" w:hAnsi="Arial" w:cs="Arial"/>
          <w:sz w:val="20"/>
          <w:szCs w:val="20"/>
        </w:rPr>
        <w:t>i</w:t>
      </w:r>
      <w:r w:rsidR="003C4945" w:rsidRPr="00D95464">
        <w:rPr>
          <w:rFonts w:ascii="Arial" w:hAnsi="Arial" w:cs="Arial"/>
          <w:sz w:val="20"/>
          <w:szCs w:val="20"/>
        </w:rPr>
        <w:t xml:space="preserve"> rezultata s ciljanim vrijednostima</w:t>
      </w:r>
      <w:r w:rsidRPr="00D95464">
        <w:rPr>
          <w:rFonts w:ascii="Arial" w:hAnsi="Arial" w:cs="Arial"/>
          <w:sz w:val="20"/>
          <w:szCs w:val="20"/>
        </w:rPr>
        <w:t xml:space="preserve"> </w:t>
      </w:r>
      <w:r w:rsidR="003C4945" w:rsidRPr="00D95464">
        <w:rPr>
          <w:rFonts w:ascii="Arial" w:hAnsi="Arial" w:cs="Arial"/>
          <w:sz w:val="20"/>
          <w:szCs w:val="20"/>
        </w:rPr>
        <w:t xml:space="preserve">usklađeni s pokazateljima ishoda </w:t>
      </w:r>
    </w:p>
    <w:p w14:paraId="28B9440E" w14:textId="6C7036D5" w:rsidR="003C4945" w:rsidRPr="00D95464" w:rsidRDefault="006905CB" w:rsidP="003C4945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D95464">
        <w:rPr>
          <w:rFonts w:ascii="Arial" w:hAnsi="Arial" w:cs="Arial"/>
          <w:sz w:val="20"/>
          <w:szCs w:val="20"/>
        </w:rPr>
        <w:t>O</w:t>
      </w:r>
      <w:r w:rsidR="003C4945" w:rsidRPr="00D95464">
        <w:rPr>
          <w:rFonts w:ascii="Arial" w:hAnsi="Arial" w:cs="Arial"/>
          <w:sz w:val="20"/>
          <w:szCs w:val="20"/>
        </w:rPr>
        <w:t>kvir za praćenje i vrednovanje uspješnosti provedbe definiranih aktivnosti, temeljem ostvarenja pokazatelja</w:t>
      </w:r>
    </w:p>
    <w:p w14:paraId="1A0D868B" w14:textId="69BC7CFB" w:rsidR="003C4945" w:rsidRPr="00D95464" w:rsidRDefault="003C4945" w:rsidP="003C4945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D95464">
        <w:rPr>
          <w:rFonts w:ascii="Arial" w:hAnsi="Arial" w:cs="Arial"/>
          <w:sz w:val="20"/>
          <w:szCs w:val="20"/>
        </w:rPr>
        <w:t>Indikativni financijski plan s prikazom financijskih pretpostavki za provedbu aktivnosti/projekata</w:t>
      </w:r>
    </w:p>
    <w:p w14:paraId="5F09D42F" w14:textId="2BC9E104" w:rsidR="003C4945" w:rsidRPr="00D95464" w:rsidRDefault="006905CB" w:rsidP="003C1DB8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D95464">
        <w:rPr>
          <w:rFonts w:ascii="Arial" w:hAnsi="Arial" w:cs="Arial"/>
          <w:sz w:val="20"/>
          <w:szCs w:val="20"/>
        </w:rPr>
        <w:t>T</w:t>
      </w:r>
      <w:r w:rsidR="003C4945" w:rsidRPr="00D95464">
        <w:rPr>
          <w:rFonts w:ascii="Arial" w:hAnsi="Arial" w:cs="Arial"/>
          <w:sz w:val="20"/>
          <w:szCs w:val="20"/>
        </w:rPr>
        <w:t>erminski plan provedbe odabranih aktivnosti/projekata, koji doprinose ostvarenju utvrđenih pokazatelja rezultata</w:t>
      </w:r>
    </w:p>
    <w:p w14:paraId="71748B11" w14:textId="77777777" w:rsidR="003C4945" w:rsidRPr="00D95464" w:rsidRDefault="003C4945" w:rsidP="003C4945">
      <w:pPr>
        <w:jc w:val="both"/>
        <w:rPr>
          <w:rFonts w:ascii="Arial" w:hAnsi="Arial" w:cs="Arial"/>
          <w:sz w:val="20"/>
          <w:szCs w:val="20"/>
        </w:rPr>
      </w:pPr>
    </w:p>
    <w:p w14:paraId="7A1351B6" w14:textId="42140B11" w:rsidR="003C4945" w:rsidRPr="00D95464" w:rsidRDefault="003C4945" w:rsidP="009A6CEB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D95464">
        <w:rPr>
          <w:rFonts w:ascii="Arial" w:hAnsi="Arial" w:cs="Arial"/>
          <w:b/>
          <w:bCs/>
          <w:sz w:val="20"/>
          <w:szCs w:val="20"/>
        </w:rPr>
        <w:t xml:space="preserve">POPIS IZVORA/LITERATURE </w:t>
      </w:r>
    </w:p>
    <w:p w14:paraId="6F37DDBE" w14:textId="77777777" w:rsidR="00C32681" w:rsidRPr="00D95464" w:rsidRDefault="00C32681" w:rsidP="003C4945">
      <w:pPr>
        <w:jc w:val="both"/>
        <w:rPr>
          <w:rFonts w:ascii="Arial" w:hAnsi="Arial" w:cs="Arial"/>
          <w:sz w:val="20"/>
          <w:szCs w:val="20"/>
        </w:rPr>
      </w:pPr>
    </w:p>
    <w:p w14:paraId="777E78B2" w14:textId="7ACA1CF5" w:rsidR="003C4945" w:rsidRPr="00D95464" w:rsidRDefault="00984C24" w:rsidP="003C1DB8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D95464">
        <w:rPr>
          <w:rFonts w:ascii="Arial" w:hAnsi="Arial" w:cs="Arial"/>
          <w:sz w:val="20"/>
          <w:szCs w:val="20"/>
        </w:rPr>
        <w:t>P</w:t>
      </w:r>
      <w:r w:rsidR="003C4945" w:rsidRPr="00D95464">
        <w:rPr>
          <w:rFonts w:ascii="Arial" w:hAnsi="Arial" w:cs="Arial"/>
          <w:sz w:val="20"/>
          <w:szCs w:val="20"/>
        </w:rPr>
        <w:t>opis izvora/literature koji je korišten za izradu Strategije zelene urbane obnove</w:t>
      </w:r>
    </w:p>
    <w:p w14:paraId="344A32F1" w14:textId="77777777" w:rsidR="00D615DB" w:rsidRPr="00D95464" w:rsidRDefault="00D615DB" w:rsidP="003C4945">
      <w:pPr>
        <w:jc w:val="both"/>
        <w:rPr>
          <w:rFonts w:ascii="Arial" w:hAnsi="Arial" w:cs="Arial"/>
          <w:sz w:val="20"/>
          <w:szCs w:val="20"/>
        </w:rPr>
      </w:pPr>
    </w:p>
    <w:p w14:paraId="3F6553CC" w14:textId="77777777" w:rsidR="00A63D18" w:rsidRPr="00D95464" w:rsidRDefault="00A63D18" w:rsidP="003C4945">
      <w:pPr>
        <w:jc w:val="both"/>
        <w:rPr>
          <w:rFonts w:ascii="Arial" w:hAnsi="Arial" w:cs="Arial"/>
          <w:color w:val="00B050"/>
          <w:sz w:val="20"/>
          <w:szCs w:val="20"/>
        </w:rPr>
      </w:pPr>
    </w:p>
    <w:sectPr w:rsidR="00A63D18" w:rsidRPr="00D954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DF2F80"/>
    <w:multiLevelType w:val="hybridMultilevel"/>
    <w:tmpl w:val="E4A631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A36FD"/>
    <w:multiLevelType w:val="hybridMultilevel"/>
    <w:tmpl w:val="AFF24F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B73FEF"/>
    <w:multiLevelType w:val="hybridMultilevel"/>
    <w:tmpl w:val="E24072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E13E0"/>
    <w:multiLevelType w:val="hybridMultilevel"/>
    <w:tmpl w:val="860297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6C65B2"/>
    <w:multiLevelType w:val="hybridMultilevel"/>
    <w:tmpl w:val="3BD482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E204C5"/>
    <w:multiLevelType w:val="hybridMultilevel"/>
    <w:tmpl w:val="A56251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8E6EB1"/>
    <w:multiLevelType w:val="hybridMultilevel"/>
    <w:tmpl w:val="995A7E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491773"/>
    <w:multiLevelType w:val="hybridMultilevel"/>
    <w:tmpl w:val="D62CDA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9113418">
    <w:abstractNumId w:val="2"/>
  </w:num>
  <w:num w:numId="2" w16cid:durableId="1830972986">
    <w:abstractNumId w:val="0"/>
  </w:num>
  <w:num w:numId="3" w16cid:durableId="479421567">
    <w:abstractNumId w:val="1"/>
  </w:num>
  <w:num w:numId="4" w16cid:durableId="1605574339">
    <w:abstractNumId w:val="3"/>
  </w:num>
  <w:num w:numId="5" w16cid:durableId="1285499649">
    <w:abstractNumId w:val="5"/>
  </w:num>
  <w:num w:numId="6" w16cid:durableId="387460244">
    <w:abstractNumId w:val="6"/>
  </w:num>
  <w:num w:numId="7" w16cid:durableId="1745226615">
    <w:abstractNumId w:val="7"/>
  </w:num>
  <w:num w:numId="8" w16cid:durableId="16226125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696"/>
    <w:rsid w:val="0001275C"/>
    <w:rsid w:val="00041D01"/>
    <w:rsid w:val="00064F40"/>
    <w:rsid w:val="000D6545"/>
    <w:rsid w:val="002D6F95"/>
    <w:rsid w:val="00322C9D"/>
    <w:rsid w:val="00326990"/>
    <w:rsid w:val="00330A98"/>
    <w:rsid w:val="003635EC"/>
    <w:rsid w:val="00377154"/>
    <w:rsid w:val="003A6CCF"/>
    <w:rsid w:val="003C1DB8"/>
    <w:rsid w:val="003C4945"/>
    <w:rsid w:val="004E12EA"/>
    <w:rsid w:val="005A2F38"/>
    <w:rsid w:val="005B5494"/>
    <w:rsid w:val="005E1696"/>
    <w:rsid w:val="00625C2B"/>
    <w:rsid w:val="00653F15"/>
    <w:rsid w:val="006723F5"/>
    <w:rsid w:val="006905CB"/>
    <w:rsid w:val="007614ED"/>
    <w:rsid w:val="00777707"/>
    <w:rsid w:val="00952945"/>
    <w:rsid w:val="00984C24"/>
    <w:rsid w:val="009A6CEB"/>
    <w:rsid w:val="00A16D23"/>
    <w:rsid w:val="00A637D4"/>
    <w:rsid w:val="00A63D18"/>
    <w:rsid w:val="00A73484"/>
    <w:rsid w:val="00A80597"/>
    <w:rsid w:val="00AE1854"/>
    <w:rsid w:val="00AE2C8F"/>
    <w:rsid w:val="00BA7BEC"/>
    <w:rsid w:val="00C2746A"/>
    <w:rsid w:val="00C32681"/>
    <w:rsid w:val="00C740B2"/>
    <w:rsid w:val="00CA1E73"/>
    <w:rsid w:val="00CA6896"/>
    <w:rsid w:val="00D615DB"/>
    <w:rsid w:val="00D95464"/>
    <w:rsid w:val="00DB080B"/>
    <w:rsid w:val="00DC1C58"/>
    <w:rsid w:val="00E062C2"/>
    <w:rsid w:val="00E10AD8"/>
    <w:rsid w:val="00E4721B"/>
    <w:rsid w:val="00EC346E"/>
    <w:rsid w:val="00FD0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A08FB"/>
  <w15:chartTrackingRefBased/>
  <w15:docId w15:val="{ECF8E9B0-1062-49F0-A2D0-245F9A7D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C4945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3A6CCF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3A6C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Katavić</dc:creator>
  <cp:keywords/>
  <dc:description/>
  <cp:lastModifiedBy>Romana Kranjčević</cp:lastModifiedBy>
  <cp:revision>5</cp:revision>
  <dcterms:created xsi:type="dcterms:W3CDTF">2024-06-20T08:05:00Z</dcterms:created>
  <dcterms:modified xsi:type="dcterms:W3CDTF">2024-07-08T05:14:00Z</dcterms:modified>
</cp:coreProperties>
</file>